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F856" w14:textId="77777777" w:rsidR="00AD2A85" w:rsidRDefault="005A1873">
      <w:pPr>
        <w:pStyle w:val="Akapitzlist"/>
        <w:numPr>
          <w:ilvl w:val="0"/>
          <w:numId w:val="2"/>
        </w:numPr>
        <w:spacing w:before="57" w:after="57" w:line="360" w:lineRule="auto"/>
        <w:ind w:left="720"/>
        <w:rPr>
          <w:rFonts w:ascii="Cambria" w:hAnsi="Cambria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Zasady bezpieczeństwa obowiązujące </w:t>
      </w:r>
      <w:r w:rsidR="00B45519">
        <w:rPr>
          <w:sz w:val="24"/>
          <w:szCs w:val="24"/>
          <w:u w:val="single"/>
        </w:rPr>
        <w:t xml:space="preserve">osoby korzystające z </w:t>
      </w:r>
      <w:r>
        <w:rPr>
          <w:sz w:val="24"/>
          <w:szCs w:val="24"/>
          <w:u w:val="single"/>
        </w:rPr>
        <w:t>Archiwum UJ</w:t>
      </w:r>
      <w:r w:rsidR="00B45519">
        <w:rPr>
          <w:sz w:val="24"/>
          <w:szCs w:val="24"/>
          <w:u w:val="single"/>
        </w:rPr>
        <w:t xml:space="preserve"> w roku akademickim 2020/21</w:t>
      </w:r>
    </w:p>
    <w:p w14:paraId="0488E9FE" w14:textId="77777777" w:rsidR="00AD2A85" w:rsidRDefault="00AD2A85">
      <w:pPr>
        <w:pStyle w:val="Akapitzlist"/>
        <w:spacing w:before="57" w:after="57" w:line="360" w:lineRule="auto"/>
        <w:ind w:left="0"/>
        <w:rPr>
          <w:rFonts w:ascii="Cambria" w:hAnsi="Cambria"/>
          <w:sz w:val="24"/>
          <w:szCs w:val="24"/>
          <w:u w:val="single"/>
        </w:rPr>
      </w:pPr>
    </w:p>
    <w:p w14:paraId="13856B3A" w14:textId="77777777" w:rsidR="00AD2A85" w:rsidRDefault="005A1873">
      <w:pPr>
        <w:pStyle w:val="Akapitzlist"/>
        <w:numPr>
          <w:ilvl w:val="0"/>
          <w:numId w:val="3"/>
        </w:numPr>
        <w:spacing w:before="57" w:after="57" w:line="360" w:lineRule="auto"/>
        <w:ind w:left="0" w:firstLine="0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Sekretariat Archiwum UJ czynny jest w godz. 9-14.</w:t>
      </w:r>
    </w:p>
    <w:p w14:paraId="006F3B29" w14:textId="77777777" w:rsidR="00AD2A85" w:rsidRPr="00B45519" w:rsidRDefault="005A1873">
      <w:pPr>
        <w:pStyle w:val="Akapitzlist"/>
        <w:numPr>
          <w:ilvl w:val="0"/>
          <w:numId w:val="3"/>
        </w:numPr>
        <w:spacing w:before="57" w:after="57" w:line="360" w:lineRule="auto"/>
        <w:ind w:left="0" w:firstLine="0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Czytelnia Archiwum UJ jest czynna </w:t>
      </w:r>
      <w:r w:rsidR="00B45519">
        <w:rPr>
          <w:sz w:val="24"/>
          <w:szCs w:val="24"/>
        </w:rPr>
        <w:t xml:space="preserve">w dniach: poniedziałek, wtorek, czwartek, piątek </w:t>
      </w:r>
      <w:r>
        <w:rPr>
          <w:sz w:val="24"/>
          <w:szCs w:val="24"/>
        </w:rPr>
        <w:t xml:space="preserve">w godz. 9-14. </w:t>
      </w:r>
      <w:r w:rsidR="00B45519">
        <w:rPr>
          <w:sz w:val="24"/>
          <w:szCs w:val="24"/>
        </w:rPr>
        <w:t>W środę Czytelnia Archiwum jest czynna w godzinach: 9-19.</w:t>
      </w:r>
    </w:p>
    <w:p w14:paraId="463D3204" w14:textId="77777777" w:rsidR="005C2C2F" w:rsidRPr="005C2C2F" w:rsidRDefault="005A1873" w:rsidP="005C2C2F">
      <w:pPr>
        <w:pStyle w:val="Akapitzlist"/>
        <w:numPr>
          <w:ilvl w:val="0"/>
          <w:numId w:val="3"/>
        </w:numPr>
        <w:spacing w:before="57" w:after="57" w:line="360" w:lineRule="auto"/>
        <w:ind w:left="357" w:hanging="357"/>
        <w:rPr>
          <w:rFonts w:ascii="Cambria" w:hAnsi="Cambria"/>
          <w:sz w:val="24"/>
          <w:szCs w:val="24"/>
        </w:rPr>
      </w:pPr>
      <w:r w:rsidRPr="005C2C2F">
        <w:rPr>
          <w:sz w:val="24"/>
          <w:szCs w:val="24"/>
        </w:rPr>
        <w:t xml:space="preserve">Wprowadza się </w:t>
      </w:r>
      <w:r w:rsidR="005C2C2F" w:rsidRPr="005C2C2F">
        <w:rPr>
          <w:sz w:val="24"/>
          <w:szCs w:val="24"/>
        </w:rPr>
        <w:t>dwie</w:t>
      </w:r>
      <w:r w:rsidR="00B45519" w:rsidRPr="005C2C2F">
        <w:rPr>
          <w:sz w:val="24"/>
          <w:szCs w:val="24"/>
        </w:rPr>
        <w:t xml:space="preserve"> </w:t>
      </w:r>
      <w:r w:rsidRPr="005C2C2F">
        <w:rPr>
          <w:sz w:val="24"/>
          <w:szCs w:val="24"/>
        </w:rPr>
        <w:t>przerwy (10 minutowe) w pracy Sekretariatu</w:t>
      </w:r>
      <w:r w:rsidR="005C2C2F" w:rsidRPr="005C2C2F">
        <w:rPr>
          <w:sz w:val="24"/>
          <w:szCs w:val="24"/>
        </w:rPr>
        <w:t xml:space="preserve"> i</w:t>
      </w:r>
      <w:r w:rsidRPr="005C2C2F">
        <w:rPr>
          <w:sz w:val="24"/>
          <w:szCs w:val="24"/>
        </w:rPr>
        <w:t xml:space="preserve"> Czytelni Archiwum UJ w celu wywietrzenia pomieszczeń</w:t>
      </w:r>
      <w:r w:rsidR="005C2C2F" w:rsidRPr="005C2C2F">
        <w:rPr>
          <w:sz w:val="24"/>
          <w:szCs w:val="24"/>
        </w:rPr>
        <w:t>,</w:t>
      </w:r>
      <w:r w:rsidR="00B45519" w:rsidRPr="005C2C2F">
        <w:rPr>
          <w:sz w:val="24"/>
          <w:szCs w:val="24"/>
        </w:rPr>
        <w:t xml:space="preserve"> </w:t>
      </w:r>
      <w:r w:rsidR="005C2C2F" w:rsidRPr="005C2C2F">
        <w:rPr>
          <w:sz w:val="24"/>
          <w:szCs w:val="24"/>
        </w:rPr>
        <w:t xml:space="preserve">a w przypadku dyżuru popołudniowego od godz. 16.00 do 16.20 przerwę na dezynfekcję. </w:t>
      </w:r>
    </w:p>
    <w:p w14:paraId="34B49E0B" w14:textId="77777777" w:rsidR="00AD2A85" w:rsidRDefault="005A1873">
      <w:pPr>
        <w:pStyle w:val="Akapitzlist"/>
        <w:numPr>
          <w:ilvl w:val="0"/>
          <w:numId w:val="3"/>
        </w:numPr>
        <w:spacing w:before="57" w:after="57" w:line="360" w:lineRule="auto"/>
        <w:ind w:left="357" w:hanging="357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Szkolenia z zakresu Instrukcji Kancelaryjnej w Archiwum UJ odbywają się maksymalnie dla dwóch osób. Prowadzone są przez jednego pracownika Archiwum, w zależności od liczby zgłoszeń co najmniej raz w miesiącu. </w:t>
      </w:r>
    </w:p>
    <w:p w14:paraId="101FE218" w14:textId="77777777" w:rsidR="00AD2A85" w:rsidRDefault="005A1873">
      <w:pPr>
        <w:pStyle w:val="Akapitzlist"/>
        <w:numPr>
          <w:ilvl w:val="0"/>
          <w:numId w:val="3"/>
        </w:numPr>
        <w:spacing w:before="57" w:after="57" w:line="360" w:lineRule="auto"/>
        <w:ind w:left="0" w:firstLine="0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Przy przemieszczaniu się w budynku oraz w </w:t>
      </w:r>
      <w:r>
        <w:rPr>
          <w:b/>
          <w:bCs/>
          <w:sz w:val="24"/>
          <w:szCs w:val="24"/>
        </w:rPr>
        <w:t>Czytelni i Sekretariacie Archiwum UJ</w:t>
      </w:r>
      <w:r>
        <w:rPr>
          <w:sz w:val="24"/>
          <w:szCs w:val="24"/>
        </w:rPr>
        <w:t xml:space="preserve"> należy mieć zasłonięte usta i nos za pomocą maski lub przyłbicy, a także zachować odległość od innej osoby co najmniej 2 m. Dotyczy to zarówno pracowników Uniwersytetu Jagiellońskiego załatwiających sprawy służbowe jak i osoby postronne. </w:t>
      </w:r>
    </w:p>
    <w:p w14:paraId="32315AE2" w14:textId="77777777" w:rsidR="00AD2A85" w:rsidRDefault="005A1873">
      <w:pPr>
        <w:pStyle w:val="Akapitzlist"/>
        <w:numPr>
          <w:ilvl w:val="0"/>
          <w:numId w:val="3"/>
        </w:numPr>
        <w:spacing w:before="57" w:after="57" w:line="360" w:lineRule="auto"/>
        <w:ind w:left="0" w:firstLine="0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Przed wejściem do </w:t>
      </w:r>
      <w:r>
        <w:rPr>
          <w:b/>
          <w:bCs/>
          <w:sz w:val="24"/>
          <w:szCs w:val="24"/>
        </w:rPr>
        <w:t>Sekretariatu</w:t>
      </w:r>
      <w:r>
        <w:rPr>
          <w:sz w:val="24"/>
          <w:szCs w:val="24"/>
        </w:rPr>
        <w:t xml:space="preserve"> należy zdezynfekować ręce. W trakcie załatwiania sprawy służbowej lub własnej należy mieć założoną maskę lub przyłbicę i utrzymywać dystans co najmniej dwóch metrów od drugiej osoby. W trakcie załatwiania sprawy w Sekretariacie Archiwum UJ może przebywać tylko</w:t>
      </w:r>
      <w:r>
        <w:rPr>
          <w:b/>
          <w:bCs/>
          <w:sz w:val="24"/>
          <w:szCs w:val="24"/>
        </w:rPr>
        <w:t xml:space="preserve"> jedna osoba z zewnątrz i </w:t>
      </w:r>
      <w:r w:rsidR="00D525E2">
        <w:rPr>
          <w:b/>
          <w:bCs/>
          <w:sz w:val="24"/>
          <w:szCs w:val="24"/>
        </w:rPr>
        <w:t>dwóch</w:t>
      </w:r>
      <w:r>
        <w:rPr>
          <w:b/>
          <w:bCs/>
          <w:sz w:val="24"/>
          <w:szCs w:val="24"/>
        </w:rPr>
        <w:t xml:space="preserve"> pracownik</w:t>
      </w:r>
      <w:r w:rsidR="00D525E2">
        <w:rPr>
          <w:b/>
          <w:bCs/>
          <w:sz w:val="24"/>
          <w:szCs w:val="24"/>
        </w:rPr>
        <w:t>ów</w:t>
      </w:r>
      <w:r>
        <w:rPr>
          <w:b/>
          <w:bCs/>
          <w:sz w:val="24"/>
          <w:szCs w:val="24"/>
        </w:rPr>
        <w:t xml:space="preserve"> AUJ. </w:t>
      </w:r>
    </w:p>
    <w:p w14:paraId="2A78515E" w14:textId="77777777" w:rsidR="00AD2A85" w:rsidRDefault="005A1873">
      <w:pPr>
        <w:pStyle w:val="Akapitzlist"/>
        <w:numPr>
          <w:ilvl w:val="0"/>
          <w:numId w:val="3"/>
        </w:numPr>
        <w:spacing w:before="57" w:after="57" w:line="360" w:lineRule="auto"/>
        <w:ind w:left="0" w:firstLine="0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Bezpośrednio po wejściu do Czytelni Archiwum należy zdezynfekować ręce i ubrać przygotowane rękawice jednorazowe. Rękawice jednorazowe należy nosić przez cały czas pobytu w Czytelni Archiwum. </w:t>
      </w:r>
    </w:p>
    <w:p w14:paraId="64D63EA4" w14:textId="77777777" w:rsidR="00AD2A85" w:rsidRDefault="005A1873">
      <w:pPr>
        <w:pStyle w:val="Akapitzlist"/>
        <w:spacing w:before="57" w:after="57" w:line="360" w:lineRule="auto"/>
        <w:ind w:left="0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Czytelni Archiwum UJ </w:t>
      </w:r>
      <w:r>
        <w:rPr>
          <w:sz w:val="24"/>
          <w:szCs w:val="24"/>
        </w:rPr>
        <w:t xml:space="preserve">może jednocześnie przebywać maksymalnie </w:t>
      </w:r>
      <w:r w:rsidR="00B4551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Czytelników i dyżurujący pracownik Archiwum UJ</w:t>
      </w:r>
      <w:r>
        <w:rPr>
          <w:sz w:val="24"/>
          <w:szCs w:val="24"/>
        </w:rPr>
        <w:t xml:space="preserve">. Czytelnicy powinni zachowywać odległość co najmniej 2 m. od innej osoby. Jeśli Czytelnik znajduje się sam przy stole i pracuje nad zamówionymi materiałami archiwalnymi może zdjąć maskę lub przyłbicę. </w:t>
      </w:r>
    </w:p>
    <w:p w14:paraId="0A2DFBF6" w14:textId="77777777" w:rsidR="00AD2A85" w:rsidRDefault="005A1873">
      <w:pPr>
        <w:pStyle w:val="Akapitzlist"/>
        <w:spacing w:before="57" w:after="57" w:line="360" w:lineRule="auto"/>
        <w:ind w:left="0" w:firstLine="283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Zamówione materiały archiwalne, po wykorzystaniu należy spakować i odłożyć na znajdującą się w Czytelni platformę. Każdy czytelnik odkłada samodzielnie wykorzystane materiały archiwalne. </w:t>
      </w:r>
    </w:p>
    <w:p w14:paraId="2127D2CD" w14:textId="77777777" w:rsidR="00AD2A85" w:rsidRDefault="005A1873">
      <w:pPr>
        <w:pStyle w:val="Akapitzlist"/>
        <w:spacing w:before="57" w:after="57" w:line="360" w:lineRule="auto"/>
        <w:ind w:left="0" w:firstLine="283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Po opuszczeniu miejsca zajmowanego przez Czytelnika pracownik Archiwum UJ przeprowadzi dezynfekcję stołu. </w:t>
      </w:r>
    </w:p>
    <w:p w14:paraId="0FCED26D" w14:textId="77777777" w:rsidR="00AD2A85" w:rsidRDefault="005A1873">
      <w:pPr>
        <w:pStyle w:val="Akapitzlist"/>
        <w:spacing w:before="57" w:after="57" w:line="360" w:lineRule="auto"/>
        <w:ind w:left="0" w:firstLine="283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lastRenderedPageBreak/>
        <w:t xml:space="preserve">Wykluczone jest spożywanie posiłków w czytelni AUJ i w przestrzeni komunikacyjnej Archiwum (przed drzwiami czytelni, na ławkach przy czytelni). </w:t>
      </w:r>
    </w:p>
    <w:p w14:paraId="0C6B4BCF" w14:textId="77777777" w:rsidR="00AD2A85" w:rsidRDefault="005A1873">
      <w:pPr>
        <w:pStyle w:val="Akapitzlist"/>
        <w:numPr>
          <w:ilvl w:val="0"/>
          <w:numId w:val="3"/>
        </w:numPr>
        <w:spacing w:before="57" w:after="57" w:line="360" w:lineRule="auto"/>
        <w:ind w:left="357" w:hanging="357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Należy stosować się do poleceń pracowników, w szczególności dotyczących dopuszczalnej liczby osób w pomieszczeniu i innych mających na względzie zapewnienie bezpiecznego dystansu między osobami. </w:t>
      </w:r>
    </w:p>
    <w:p w14:paraId="0B47FE1F" w14:textId="77777777" w:rsidR="00AD2A85" w:rsidRDefault="005A1873">
      <w:pPr>
        <w:pStyle w:val="Akapitzlist"/>
        <w:numPr>
          <w:ilvl w:val="0"/>
          <w:numId w:val="3"/>
        </w:numPr>
        <w:spacing w:before="57" w:after="57" w:line="360" w:lineRule="auto"/>
        <w:ind w:left="357" w:hanging="357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Osoba przejawiająca oznaki chorobowe takie jak uporczywy kaszel, trudności w oddychaniu, podwyższona temperatura, złe samopoczucie nie może przebywać na terenie UJ. W przypadku wejścia na teren UJ osoby z takimi objawami zostanie wdrożona odpowiednia procedura.</w:t>
      </w:r>
    </w:p>
    <w:p w14:paraId="63ECAE65" w14:textId="77777777" w:rsidR="00AD2A85" w:rsidRDefault="005A1873">
      <w:pPr>
        <w:pStyle w:val="Akapitzlist"/>
        <w:spacing w:before="57" w:after="57" w:line="360" w:lineRule="auto"/>
        <w:ind w:left="357" w:hanging="357"/>
        <w:rPr>
          <w:rFonts w:ascii="Cambria" w:hAnsi="Cambria"/>
          <w:sz w:val="24"/>
          <w:szCs w:val="24"/>
        </w:rPr>
      </w:pPr>
      <w:r>
        <w:br w:type="page"/>
      </w:r>
    </w:p>
    <w:p w14:paraId="09EB4F4E" w14:textId="77777777" w:rsidR="00AD2A85" w:rsidRDefault="00AD2A85">
      <w:pPr>
        <w:pStyle w:val="Akapitzlist"/>
        <w:spacing w:before="57" w:after="57" w:line="360" w:lineRule="auto"/>
        <w:ind w:left="357" w:hanging="357"/>
        <w:rPr>
          <w:rFonts w:ascii="Cambria" w:hAnsi="Cambria"/>
          <w:sz w:val="24"/>
          <w:szCs w:val="24"/>
        </w:rPr>
      </w:pPr>
    </w:p>
    <w:p w14:paraId="234E2B6B" w14:textId="77777777" w:rsidR="00AD2A85" w:rsidRDefault="005A1873">
      <w:pPr>
        <w:pStyle w:val="Akapitzlist"/>
        <w:numPr>
          <w:ilvl w:val="0"/>
          <w:numId w:val="2"/>
        </w:numPr>
        <w:spacing w:before="57" w:after="57" w:line="360" w:lineRule="auto"/>
        <w:rPr>
          <w:rFonts w:ascii="Cambria" w:hAnsi="Cambr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Procedura postępowania w przypadku podejrzenia zakażenia klienta biblioteki/archiwum wirusem SARS-CoV-2.</w:t>
      </w:r>
    </w:p>
    <w:p w14:paraId="08E477AC" w14:textId="77777777" w:rsidR="00AD2A85" w:rsidRDefault="00AD2A85">
      <w:pPr>
        <w:pStyle w:val="Akapitzlist"/>
        <w:spacing w:before="57" w:after="57" w:line="360" w:lineRule="auto"/>
        <w:ind w:left="1800"/>
        <w:rPr>
          <w:rFonts w:ascii="Cambria" w:hAnsi="Cambria"/>
          <w:sz w:val="24"/>
          <w:szCs w:val="24"/>
          <w:u w:val="single"/>
        </w:rPr>
      </w:pPr>
    </w:p>
    <w:p w14:paraId="3FCFC61E" w14:textId="77777777" w:rsidR="00AD2A85" w:rsidRDefault="005A1873">
      <w:pPr>
        <w:pStyle w:val="Akapitzlist"/>
        <w:numPr>
          <w:ilvl w:val="0"/>
          <w:numId w:val="4"/>
        </w:numPr>
        <w:spacing w:before="57" w:after="57" w:line="360" w:lineRule="auto"/>
        <w:ind w:left="357" w:hanging="357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W przypadku wystąpienia u </w:t>
      </w:r>
      <w:r w:rsidR="00B45519">
        <w:rPr>
          <w:sz w:val="24"/>
          <w:szCs w:val="24"/>
        </w:rPr>
        <w:t>petenta/pracownika</w:t>
      </w:r>
      <w:r>
        <w:rPr>
          <w:sz w:val="24"/>
          <w:szCs w:val="24"/>
        </w:rPr>
        <w:t xml:space="preserve"> objawów sugerujących zakażenie wirusem SARS-CoV-2, takich jak uporczywy kaszel, gorączka, trudności w oddychaniu - należy wstrzymać przyjmowanie </w:t>
      </w:r>
      <w:r w:rsidR="00B45519">
        <w:rPr>
          <w:sz w:val="24"/>
          <w:szCs w:val="24"/>
        </w:rPr>
        <w:t xml:space="preserve">stron i zawiadomić bezpośredniego przełożonego. </w:t>
      </w:r>
      <w:bookmarkStart w:id="0" w:name="_Hlk39605405"/>
    </w:p>
    <w:p w14:paraId="20F0556D" w14:textId="77777777" w:rsidR="00AD2A85" w:rsidRDefault="005A1873">
      <w:pPr>
        <w:pStyle w:val="Akapitzlist"/>
        <w:numPr>
          <w:ilvl w:val="0"/>
          <w:numId w:val="4"/>
        </w:numPr>
        <w:spacing w:before="57" w:after="57" w:line="360" w:lineRule="auto"/>
        <w:ind w:left="357" w:hanging="357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Należy ustalić obszar, w którym poruszała się i przebywała osoba z objawami zakażenia, przeprowadzić rutynowe sprzątanie, a także dezynfekcję powierzchni dotykowych (klamki, poręcze, uchwyty itp.).</w:t>
      </w:r>
      <w:bookmarkEnd w:id="0"/>
    </w:p>
    <w:p w14:paraId="3F09F8FC" w14:textId="77777777" w:rsidR="00AD2A85" w:rsidRDefault="005A1873">
      <w:pPr>
        <w:pStyle w:val="Akapitzlist"/>
        <w:numPr>
          <w:ilvl w:val="0"/>
          <w:numId w:val="4"/>
        </w:numPr>
        <w:spacing w:before="57" w:after="57" w:line="360" w:lineRule="auto"/>
        <w:ind w:left="357" w:hanging="357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Należy ustalić listę pracowników oraz klientów kontaktujących się z osobą z objawami zakażenia, </w:t>
      </w:r>
      <w:bookmarkStart w:id="1" w:name="_Hlk39604769"/>
      <w:r>
        <w:rPr>
          <w:sz w:val="24"/>
          <w:szCs w:val="24"/>
        </w:rPr>
        <w:t>gdyż w stosunku do nich może zostać podjęta decyzja o skierowaniu na kwarantannę.</w:t>
      </w:r>
      <w:bookmarkStart w:id="2" w:name="_Hlk39604541"/>
      <w:bookmarkEnd w:id="1"/>
    </w:p>
    <w:bookmarkEnd w:id="2"/>
    <w:p w14:paraId="7CA1B2D6" w14:textId="77777777" w:rsidR="00AD2A85" w:rsidRDefault="00B45519">
      <w:pPr>
        <w:pStyle w:val="Akapitzlist"/>
        <w:numPr>
          <w:ilvl w:val="0"/>
          <w:numId w:val="4"/>
        </w:numPr>
        <w:spacing w:before="57" w:after="57" w:line="360" w:lineRule="auto"/>
        <w:ind w:left="357" w:hanging="357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Dyrektora Archiwum UJ przekazuje </w:t>
      </w:r>
      <w:r w:rsidR="00660F6D">
        <w:rPr>
          <w:sz w:val="24"/>
          <w:szCs w:val="24"/>
        </w:rPr>
        <w:t>informację, o której mowa w ust. 1, na adres mailowy: covid19@uj.edu.pl</w:t>
      </w:r>
    </w:p>
    <w:sectPr w:rsidR="00AD2A85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7CAD" w14:textId="77777777" w:rsidR="00BA24E6" w:rsidRDefault="00BA24E6">
      <w:r>
        <w:separator/>
      </w:r>
    </w:p>
  </w:endnote>
  <w:endnote w:type="continuationSeparator" w:id="0">
    <w:p w14:paraId="75673429" w14:textId="77777777" w:rsidR="00BA24E6" w:rsidRDefault="00BA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231346"/>
      <w:docPartObj>
        <w:docPartGallery w:val="Page Numbers (Top of Page)"/>
        <w:docPartUnique/>
      </w:docPartObj>
    </w:sdtPr>
    <w:sdtEndPr/>
    <w:sdtContent>
      <w:p w14:paraId="2A169CDB" w14:textId="77777777" w:rsidR="00AD2A85" w:rsidRDefault="005A1873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3138E" w14:textId="77777777" w:rsidR="00BA24E6" w:rsidRDefault="00BA24E6">
      <w:r>
        <w:separator/>
      </w:r>
    </w:p>
  </w:footnote>
  <w:footnote w:type="continuationSeparator" w:id="0">
    <w:p w14:paraId="1135845A" w14:textId="77777777" w:rsidR="00BA24E6" w:rsidRDefault="00BA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80971"/>
    <w:multiLevelType w:val="multilevel"/>
    <w:tmpl w:val="CF94E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55D"/>
    <w:multiLevelType w:val="multilevel"/>
    <w:tmpl w:val="BF0A5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6C44"/>
    <w:multiLevelType w:val="multilevel"/>
    <w:tmpl w:val="544C6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950EC1"/>
    <w:multiLevelType w:val="multilevel"/>
    <w:tmpl w:val="6E86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4E67"/>
    <w:multiLevelType w:val="multilevel"/>
    <w:tmpl w:val="301E55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85"/>
    <w:rsid w:val="001331D3"/>
    <w:rsid w:val="005A1873"/>
    <w:rsid w:val="005C2C2F"/>
    <w:rsid w:val="00660F6D"/>
    <w:rsid w:val="007300C1"/>
    <w:rsid w:val="00AD2A85"/>
    <w:rsid w:val="00B45519"/>
    <w:rsid w:val="00BA24E6"/>
    <w:rsid w:val="00C101C1"/>
    <w:rsid w:val="00D5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BB4E"/>
  <w15:docId w15:val="{A96425DA-E012-4F53-B003-DC523A34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165F"/>
  </w:style>
  <w:style w:type="character" w:customStyle="1" w:styleId="StopkaZnak">
    <w:name w:val="Stopka Znak"/>
    <w:basedOn w:val="Domylnaczcionkaakapitu"/>
    <w:link w:val="Stopka"/>
    <w:uiPriority w:val="99"/>
    <w:qFormat/>
    <w:rsid w:val="00F2165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02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02B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02B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02BD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216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E3FA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65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02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502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02B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E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A5390CE908742A2FFB99E9B3911C3" ma:contentTypeVersion="13" ma:contentTypeDescription="Utwórz nowy dokument." ma:contentTypeScope="" ma:versionID="b4b40775c4b5dfb00a8bcd8f352f0dfa">
  <xsd:schema xmlns:xsd="http://www.w3.org/2001/XMLSchema" xmlns:xs="http://www.w3.org/2001/XMLSchema" xmlns:p="http://schemas.microsoft.com/office/2006/metadata/properties" xmlns:ns3="3900bfdb-5c1d-4436-b000-110ec7301edd" xmlns:ns4="df98e9f4-840c-4c56-84ea-72d65be07386" targetNamespace="http://schemas.microsoft.com/office/2006/metadata/properties" ma:root="true" ma:fieldsID="b501705bd70cd32ef5febbb876a45fda" ns3:_="" ns4:_="">
    <xsd:import namespace="3900bfdb-5c1d-4436-b000-110ec7301edd"/>
    <xsd:import namespace="df98e9f4-840c-4c56-84ea-72d65be0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bfdb-5c1d-4436-b000-110ec7301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e9f4-840c-4c56-84ea-72d65be0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BF72B-8CB4-4E34-A503-8D84059BE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60127-8188-4A1D-B93E-57616E987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56E97-DEA5-4902-BF28-1D656E48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bfdb-5c1d-4436-b000-110ec7301edd"/>
    <ds:schemaRef ds:uri="df98e9f4-840c-4c56-84ea-72d65be0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Krzysztof Ożóg</cp:lastModifiedBy>
  <cp:revision>2</cp:revision>
  <cp:lastPrinted>2020-09-22T09:24:00Z</cp:lastPrinted>
  <dcterms:created xsi:type="dcterms:W3CDTF">2020-09-22T11:36:00Z</dcterms:created>
  <dcterms:modified xsi:type="dcterms:W3CDTF">2020-09-22T11:36:00Z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0x01010062BA5390CE908742A2FFB99E9B3911C3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